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DDF043" w14:textId="77777777" w:rsidR="009E1606" w:rsidRPr="009E1606" w:rsidRDefault="007B3CEA" w:rsidP="00994DE7">
      <w:pPr>
        <w:jc w:val="center"/>
        <w:rPr>
          <w:b/>
          <w:sz w:val="48"/>
          <w:szCs w:val="40"/>
        </w:rPr>
      </w:pPr>
      <w:r w:rsidRPr="009E1606"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65978" wp14:editId="51B8AD79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6781800" cy="100298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314325"/>
                          <a:ext cx="6781800" cy="10029825"/>
                        </a:xfrm>
                        <a:prstGeom prst="roundRect">
                          <a:avLst>
                            <a:gd name="adj" fmla="val 402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FB81FE" id="Rectangle: Rounded Corners 5" o:spid="_x0000_s1026" style="position:absolute;margin-left:0;margin-top:-47.25pt;width:534pt;height:78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y4pwIAAJ8FAAAOAAAAZHJzL2Uyb0RvYy54bWysVEtv2zAMvg/YfxB0X/1o2qZGnSJI0WFA&#10;0RVth54VWUq8SaImKXGyXz9Kdh7dchp2kUnz4ye+xJvbjVZkLZxvwdS0OMspEYZD05pFTb+93n8a&#10;U+IDMw1TYERNt8LT28nHDzedrUQJS1CNcARJjK86W9NlCLbKMs+XQjN/BlYYNEpwmgVU3SJrHOuQ&#10;XauszPPLrAPXWAdceI9/73ojnSR+KQUPX6X0IhBVU4wtpNOlcx7PbHLDqoVjdtnyIQz2D1Fo1hq8&#10;dE91xwIjK9f+RaVb7sCDDGccdAZStlykHDCbIv8jm5clsyLlgsXxdl8m//9o+eP6yZG2qekFJYZp&#10;bNEzFo2ZhRIVeYaVaURDZuAM9phcxHp11lfo9mKf3KB5FGPyG+l0/GJaZFPT83GR51j0LYrF6LxM&#10;3qwSm0A4mi+vxsU42jkCEFlej3tIdmCyzofPAjSJQk1djCfGl2rN1g8+pKI3Q+is+U6J1ApbuGaK&#10;jPLyKkaMhAMWpR1ldFQmnh5U29y3SiUlTp6YKUeQoabzRTEwHKGQJXpmsRJ97kkKWyV61mchsaaY&#10;Y5kCTdN84GScCxMuB15lEB3dJEawdyxOOaqwC2bARjeRpnzvmJ9yfH/j3iPdCibsnXVrwJ0iaH7s&#10;b+7xu+z7nGP6c2i2OEoO+jfmLb9vsWkPzIcn5rAj2GlcFOErHlJBV1MYJEqW4H6d+h/xOOtopaTD&#10;R1pT/3PFnKBEfTH4Cq6L0Si+6qSMLq5KVNyxZX5sMSs9A+xpgSvJ8iRGfFA7UTrQb7hPpvFWNDHD&#10;8e6a8uB2yiz0ywM3EhfTaYLhS7YsPJgXyyN5rGocstfNG3N2mNyAU/8Iuwc9zGM/mgds9DQwXQWQ&#10;bYjGQ10HBbcASu/WzLGeUIe9OvkNAAD//wMAUEsDBBQABgAIAAAAIQCIIjAv3QAAAAoBAAAPAAAA&#10;ZHJzL2Rvd25yZXYueG1sTI/BTsMwEETvSPyDtUjcWhvURiHEqQqIQ25Qyt21t3HUeB3ZbhP+HvcE&#10;t92d0eybejO7gV0wxN6ThIelAIakvempk7D/el+UwGJSZNTgCSX8YIRNc3tTq8r4iT7xsksdyyEU&#10;KyXBpjRWnEdt0am49CNS1o4+OJXyGjpugppyuBv4oxAFd6qn/MGqEV8t6tPu7CSEGNtiv51f3srv&#10;j0lYrlvXainv7+btM7CEc/ozwxU/o0OTmQ7+TCayQUIukiQsnlZrYFdZFGU+HfK0KtcCeFPz/xWa&#10;XwAAAP//AwBQSwECLQAUAAYACAAAACEAtoM4kv4AAADhAQAAEwAAAAAAAAAAAAAAAAAAAAAAW0Nv&#10;bnRlbnRfVHlwZXNdLnhtbFBLAQItABQABgAIAAAAIQA4/SH/1gAAAJQBAAALAAAAAAAAAAAAAAAA&#10;AC8BAABfcmVscy8ucmVsc1BLAQItABQABgAIAAAAIQBK5sy4pwIAAJ8FAAAOAAAAAAAAAAAAAAAA&#10;AC4CAABkcnMvZTJvRG9jLnhtbFBLAQItABQABgAIAAAAIQCIIjAv3QAAAAoBAAAPAAAAAAAAAAAA&#10;AAAAAAEFAABkcnMvZG93bnJldi54bWxQSwUGAAAAAAQABADzAAAACwYAAAAA&#10;" fillcolor="white [3201]" strokecolor="white [3212]" strokeweight="1pt">
                <v:stroke joinstyle="miter"/>
                <w10:wrap anchorx="margin"/>
              </v:roundrect>
            </w:pict>
          </mc:Fallback>
        </mc:AlternateContent>
      </w:r>
      <w:r w:rsidRPr="009E1606"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9A791" wp14:editId="7D8B95F5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543800" cy="10668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39DE0" id="Rectangle 4" o:spid="_x0000_s1026" style="position:absolute;margin-left:-1in;margin-top:-71.25pt;width:594pt;height:8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sMcgIAADsFAAAOAAAAZHJzL2Uyb0RvYy54bWysVN1P2zAQf5+0/8Hy+0jalY9VpKgCMU1C&#10;UAETz8axm0i2zzu7Tbu/fmcnDQjQHqa9JHe+759/5/OLnTVsqzC04Co+OSo5U05C3bp1xX8+Xn85&#10;4yxE4WphwKmK71XgF4vPn847P1dTaMDUChklcWHe+Yo3Mfp5UQTZKCvCEXjlyKgBrYik4rqoUXSU&#10;3ZpiWpYnRQdYewSpQqDTq97IFzm/1krGO62DisxUnHqL+Yv5+5y+xeJczNcofNPKoQ3xD11Y0Toq&#10;Oqa6ElGwDbbvUtlWIgTQ8UiCLUDrVqo8A00zKd9M89AIr/IsBE7wI0zh/6WVt9sVsrau+IwzJyxd&#10;0T2BJtzaKDZL8HQ+zMnrwa9w0AKJadadRpv+NAXbZUj3I6RqF5mkw9Pj2dezkpCXZJuUJyekZNSL&#10;l3iPIX5XYFkSKo5UP2MptjchUk1yPbiQkvrpO8hS3BuVmjDuXmkahGpOc3SmkLo0yLaCLl9IqVyc&#10;9KZG1Ko/PqZ2Dv2MEblkTpgy69aYMfeQINHzfe6+18E/harMwDG4/FtjffAYkSuDi2OwbR3gRwkM&#10;TTVU7v0PIPXQJJSeod7TNSP0/A9eXreE9Y0IcSWQCE8XREsc7+ijDXQVh0HirAH8/dF58icekpWz&#10;jhao4uHXRqDizPxwxNBvk9ksbVxWZsenU1LwteX5tcVt7CXQNU3oufAyi8k/moOoEewT7foyVSWT&#10;cJJqV1xGPCiXsV9sei2kWi6zG22ZF/HGPXiZkidUE5ced08C/UC4SGS9hcOyifkb3vW+KdLBchNB&#10;t5mUL7gOeNOGZuIMr0l6Al7r2evlzVv8AQAA//8DAFBLAwQUAAYACAAAACEAxolvuN4AAAAPAQAA&#10;DwAAAGRycy9kb3ducmV2LnhtbExPy07DMBC8I/EP1iJxa52UhqIQp0KVuCBxaMsHuPGShNrrKHaa&#10;5O/Z9gK32Z3RPIrt5Ky4YB9aTwrSZQICqfKmpVrB1/F98QIiRE1GW0+oYMYA2/L+rtC58SPt8XKI&#10;tWATCrlW0MTY5VKGqkGnw9J3SMx9+97pyGdfS9Prkc2dlaskeZZOt8QJje5w12B1PgyOQzTu53Qz&#10;7s6fzfTRop1/cJiVenyY3l5BRJzinxiu9bk6lNzp5AcyQVgFi3S95jHxhlYZiKsmuf1OjLKnTQay&#10;LOT/HeUvAAAA//8DAFBLAQItABQABgAIAAAAIQC2gziS/gAAAOEBAAATAAAAAAAAAAAAAAAAAAAA&#10;AABbQ29udGVudF9UeXBlc10ueG1sUEsBAi0AFAAGAAgAAAAhADj9If/WAAAAlAEAAAsAAAAAAAAA&#10;AAAAAAAALwEAAF9yZWxzLy5yZWxzUEsBAi0AFAAGAAgAAAAhADtZewxyAgAAOwUAAA4AAAAAAAAA&#10;AAAAAAAALgIAAGRycy9lMm9Eb2MueG1sUEsBAi0AFAAGAAgAAAAhAMaJb7jeAAAAD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177724" w:rsidRPr="009E1606">
        <w:rPr>
          <w:b/>
          <w:sz w:val="48"/>
          <w:szCs w:val="40"/>
        </w:rPr>
        <w:t>T</w:t>
      </w:r>
      <w:r w:rsidR="00650B2B" w:rsidRPr="009E1606">
        <w:rPr>
          <w:b/>
          <w:sz w:val="48"/>
          <w:szCs w:val="40"/>
        </w:rPr>
        <w:t>he Limerick Dementia Social Club</w:t>
      </w:r>
    </w:p>
    <w:p w14:paraId="08E38137" w14:textId="22A9B052" w:rsidR="003C4062" w:rsidRPr="00994DE7" w:rsidRDefault="003C4062" w:rsidP="00994DE7">
      <w:pPr>
        <w:jc w:val="center"/>
        <w:rPr>
          <w:sz w:val="40"/>
          <w:szCs w:val="40"/>
        </w:rPr>
      </w:pPr>
      <w:r w:rsidRPr="00994DE7">
        <w:rPr>
          <w:sz w:val="40"/>
          <w:szCs w:val="40"/>
        </w:rPr>
        <w:t xml:space="preserve">for Persons with Dementia </w:t>
      </w:r>
      <w:r w:rsidR="00994DE7" w:rsidRPr="00994DE7">
        <w:rPr>
          <w:sz w:val="40"/>
          <w:szCs w:val="40"/>
        </w:rPr>
        <w:t>and their Carers and all seeking support with Dementia.</w:t>
      </w:r>
    </w:p>
    <w:p w14:paraId="1A494B79" w14:textId="0039F721" w:rsidR="009342A3" w:rsidRPr="00883768" w:rsidRDefault="00883768" w:rsidP="009342A3">
      <w:pPr>
        <w:jc w:val="center"/>
        <w:rPr>
          <w:rFonts w:ascii="Arial Black" w:hAnsi="Arial Black"/>
          <w:b/>
          <w:noProof/>
          <w:sz w:val="64"/>
          <w:szCs w:val="64"/>
          <w:lang w:val="en-IE" w:eastAsia="en-IE"/>
        </w:rPr>
      </w:pPr>
      <w:r w:rsidRPr="00883768">
        <w:rPr>
          <w:rFonts w:ascii="Arial Black" w:hAnsi="Arial Black"/>
          <w:b/>
          <w:noProof/>
          <w:sz w:val="64"/>
          <w:szCs w:val="64"/>
          <w:lang w:val="en-IE" w:eastAsia="en-IE"/>
        </w:rPr>
        <w:t>Limerick Dementia</w:t>
      </w:r>
    </w:p>
    <w:p w14:paraId="00D0441C" w14:textId="430CB7FF" w:rsidR="00F92083" w:rsidRDefault="00883768" w:rsidP="009342A3">
      <w:pPr>
        <w:jc w:val="center"/>
        <w:rPr>
          <w:b/>
          <w:noProof/>
          <w:color w:val="FF0000"/>
          <w:sz w:val="44"/>
          <w:szCs w:val="44"/>
          <w:lang w:val="en-IE" w:eastAsia="en-IE"/>
        </w:rPr>
      </w:pPr>
      <w:r>
        <w:rPr>
          <w:b/>
          <w:noProof/>
          <w:color w:val="FF0000"/>
          <w:sz w:val="44"/>
          <w:szCs w:val="44"/>
          <w:lang w:val="en-IE" w:eastAsia="en-IE"/>
        </w:rPr>
        <w:drawing>
          <wp:inline distT="0" distB="0" distL="0" distR="0" wp14:anchorId="59FB8DCC" wp14:editId="08F34FCA">
            <wp:extent cx="4015112" cy="152446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heart brain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80" cy="15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835A" w14:textId="4ACA4EC8" w:rsidR="00883768" w:rsidRPr="00883768" w:rsidRDefault="00883768" w:rsidP="009342A3">
      <w:pPr>
        <w:jc w:val="center"/>
        <w:rPr>
          <w:rFonts w:ascii="Arial Black" w:hAnsi="Arial Black"/>
          <w:b/>
          <w:noProof/>
          <w:sz w:val="64"/>
          <w:szCs w:val="64"/>
          <w:lang w:val="en-IE" w:eastAsia="en-IE"/>
        </w:rPr>
      </w:pPr>
      <w:r w:rsidRPr="00883768">
        <w:rPr>
          <w:rFonts w:ascii="Arial Black" w:hAnsi="Arial Black"/>
          <w:b/>
          <w:noProof/>
          <w:sz w:val="64"/>
          <w:szCs w:val="64"/>
          <w:lang w:val="en-IE" w:eastAsia="en-IE"/>
        </w:rPr>
        <w:t>Social Club</w:t>
      </w:r>
    </w:p>
    <w:p w14:paraId="55370F2D" w14:textId="28AF548A" w:rsidR="003A3D60" w:rsidRPr="002C6922" w:rsidRDefault="009342A3" w:rsidP="003A3D60">
      <w:pPr>
        <w:spacing w:line="240" w:lineRule="auto"/>
        <w:jc w:val="center"/>
        <w:rPr>
          <w:rStyle w:val="IntenseEmphasis"/>
          <w:sz w:val="32"/>
          <w:szCs w:val="36"/>
        </w:rPr>
      </w:pPr>
      <w:r w:rsidRPr="002C6922">
        <w:rPr>
          <w:rStyle w:val="IntenseEmphasis"/>
          <w:sz w:val="32"/>
          <w:szCs w:val="36"/>
        </w:rPr>
        <w:t>Join us the first Wednesday of every month</w:t>
      </w:r>
      <w:r w:rsidR="003A3D60" w:rsidRPr="002C6922">
        <w:rPr>
          <w:rStyle w:val="IntenseEmphasis"/>
          <w:sz w:val="32"/>
          <w:szCs w:val="36"/>
        </w:rPr>
        <w:t xml:space="preserve"> for a chat, cuppa and fun activity.</w:t>
      </w:r>
    </w:p>
    <w:p w14:paraId="78E966A2" w14:textId="05671C12" w:rsidR="00177724" w:rsidRPr="003A3D60" w:rsidRDefault="009342A3" w:rsidP="003A3D60">
      <w:pPr>
        <w:spacing w:line="240" w:lineRule="auto"/>
        <w:jc w:val="center"/>
        <w:rPr>
          <w:rStyle w:val="IntenseEmphasis"/>
          <w:b/>
          <w:sz w:val="36"/>
          <w:szCs w:val="36"/>
        </w:rPr>
      </w:pPr>
      <w:r w:rsidRPr="003A3D60">
        <w:rPr>
          <w:rStyle w:val="IntenseEmphasis"/>
          <w:b/>
          <w:sz w:val="36"/>
          <w:szCs w:val="36"/>
        </w:rPr>
        <w:t xml:space="preserve">Our Lady of Lourdes Community Centre, </w:t>
      </w:r>
      <w:r w:rsidR="003A3D60">
        <w:rPr>
          <w:rStyle w:val="IntenseEmphasis"/>
          <w:b/>
          <w:sz w:val="36"/>
          <w:szCs w:val="36"/>
        </w:rPr>
        <w:t xml:space="preserve">Childers Rd. </w:t>
      </w:r>
      <w:proofErr w:type="spellStart"/>
      <w:r w:rsidRPr="003A3D60">
        <w:rPr>
          <w:rStyle w:val="IntenseEmphasis"/>
          <w:b/>
          <w:sz w:val="36"/>
          <w:szCs w:val="36"/>
        </w:rPr>
        <w:t>Rosbrien</w:t>
      </w:r>
      <w:proofErr w:type="spellEnd"/>
      <w:r w:rsidRPr="003A3D60">
        <w:rPr>
          <w:rStyle w:val="IntenseEmphasis"/>
          <w:b/>
          <w:sz w:val="36"/>
          <w:szCs w:val="36"/>
        </w:rPr>
        <w:t xml:space="preserve">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85"/>
        <w:gridCol w:w="7908"/>
      </w:tblGrid>
      <w:tr w:rsidR="007B3CEA" w14:paraId="428A74E0" w14:textId="77777777" w:rsidTr="00425E37">
        <w:tc>
          <w:tcPr>
            <w:tcW w:w="1585" w:type="dxa"/>
            <w:vAlign w:val="center"/>
          </w:tcPr>
          <w:p w14:paraId="2718DCDD" w14:textId="44A589B4" w:rsidR="007B3CEA" w:rsidRDefault="007B3CEA" w:rsidP="007B3CEA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F92083">
              <w:rPr>
                <w:b/>
                <w:sz w:val="28"/>
                <w:szCs w:val="28"/>
              </w:rPr>
              <w:t>7</w:t>
            </w:r>
            <w:r w:rsidR="00F92083" w:rsidRPr="00F92083">
              <w:rPr>
                <w:b/>
                <w:sz w:val="28"/>
                <w:szCs w:val="28"/>
                <w:vertAlign w:val="superscript"/>
              </w:rPr>
              <w:t>th</w:t>
            </w:r>
            <w:r w:rsidR="00F92083">
              <w:rPr>
                <w:b/>
                <w:sz w:val="28"/>
                <w:szCs w:val="28"/>
              </w:rPr>
              <w:t xml:space="preserve"> August</w:t>
            </w:r>
          </w:p>
          <w:p w14:paraId="664CA8E5" w14:textId="7EA09C3C" w:rsidR="003A3D60" w:rsidRPr="003A3D60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0FE62E0B" w14:textId="3B2CC9CA" w:rsidR="007B3CEA" w:rsidRPr="00883768" w:rsidRDefault="00F92083" w:rsidP="007B3CEA">
            <w:pPr>
              <w:rPr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Community Garda Talk</w:t>
            </w:r>
            <w:r w:rsidR="007B3CEA" w:rsidRPr="00883768">
              <w:rPr>
                <w:sz w:val="32"/>
                <w:szCs w:val="32"/>
              </w:rPr>
              <w:t xml:space="preserve"> </w:t>
            </w:r>
          </w:p>
          <w:p w14:paraId="25F852BA" w14:textId="2CA1E480" w:rsidR="007B3CEA" w:rsidRPr="00883768" w:rsidRDefault="00F92083" w:rsidP="00883768">
            <w:pPr>
              <w:rPr>
                <w:rStyle w:val="IntenseEmphasis"/>
                <w:b/>
                <w:iCs w:val="0"/>
                <w:color w:val="auto"/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Brain Workout</w:t>
            </w:r>
            <w:r w:rsidR="007B3CEA" w:rsidRPr="00883768">
              <w:rPr>
                <w:sz w:val="32"/>
                <w:szCs w:val="32"/>
              </w:rPr>
              <w:t xml:space="preserve"> </w:t>
            </w:r>
            <w:r w:rsidR="007B3CEA" w:rsidRPr="00883768">
              <w:rPr>
                <w:i/>
                <w:sz w:val="32"/>
                <w:szCs w:val="32"/>
              </w:rPr>
              <w:t xml:space="preserve">with </w:t>
            </w:r>
            <w:r w:rsidRPr="00883768">
              <w:rPr>
                <w:i/>
                <w:sz w:val="32"/>
                <w:szCs w:val="32"/>
              </w:rPr>
              <w:t>Mags O Sullivan,</w:t>
            </w:r>
            <w:r w:rsidR="00425E37" w:rsidRPr="00883768">
              <w:rPr>
                <w:i/>
                <w:sz w:val="32"/>
                <w:szCs w:val="32"/>
              </w:rPr>
              <w:t xml:space="preserve"> </w:t>
            </w:r>
            <w:r w:rsidRPr="00883768">
              <w:rPr>
                <w:i/>
                <w:sz w:val="32"/>
                <w:szCs w:val="32"/>
              </w:rPr>
              <w:t>Public Health Nurse</w:t>
            </w:r>
          </w:p>
        </w:tc>
      </w:tr>
      <w:tr w:rsidR="007B3CEA" w14:paraId="15420D51" w14:textId="77777777" w:rsidTr="00425E37">
        <w:tc>
          <w:tcPr>
            <w:tcW w:w="1585" w:type="dxa"/>
            <w:vAlign w:val="center"/>
          </w:tcPr>
          <w:p w14:paraId="700196BD" w14:textId="48C6E162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F92083">
              <w:rPr>
                <w:b/>
                <w:sz w:val="28"/>
                <w:szCs w:val="28"/>
              </w:rPr>
              <w:t>4</w:t>
            </w:r>
            <w:r w:rsidR="00F92083" w:rsidRPr="00F92083">
              <w:rPr>
                <w:b/>
                <w:sz w:val="28"/>
                <w:szCs w:val="28"/>
                <w:vertAlign w:val="superscript"/>
              </w:rPr>
              <w:t>th</w:t>
            </w:r>
            <w:r w:rsidR="00F92083">
              <w:rPr>
                <w:b/>
                <w:sz w:val="28"/>
                <w:szCs w:val="28"/>
              </w:rPr>
              <w:t xml:space="preserve"> Sept</w:t>
            </w:r>
          </w:p>
          <w:p w14:paraId="54B27DE8" w14:textId="0800D31D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2E83A671" w14:textId="514B0798" w:rsidR="007B3CEA" w:rsidRPr="00883768" w:rsidRDefault="00F92083" w:rsidP="007B3CEA">
            <w:pPr>
              <w:rPr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Poetry Works</w:t>
            </w:r>
            <w:r w:rsidR="00883768" w:rsidRPr="00883768">
              <w:rPr>
                <w:b/>
                <w:sz w:val="32"/>
                <w:szCs w:val="32"/>
              </w:rPr>
              <w:t>h</w:t>
            </w:r>
            <w:r w:rsidRPr="00883768">
              <w:rPr>
                <w:b/>
                <w:sz w:val="32"/>
                <w:szCs w:val="32"/>
              </w:rPr>
              <w:t>op</w:t>
            </w:r>
            <w:r w:rsidR="007B3CEA" w:rsidRPr="00883768">
              <w:rPr>
                <w:b/>
                <w:sz w:val="32"/>
                <w:szCs w:val="32"/>
              </w:rPr>
              <w:t xml:space="preserve"> </w:t>
            </w:r>
            <w:r w:rsidR="007B3CEA" w:rsidRPr="00883768">
              <w:rPr>
                <w:i/>
                <w:sz w:val="32"/>
                <w:szCs w:val="32"/>
              </w:rPr>
              <w:t xml:space="preserve">with </w:t>
            </w:r>
            <w:r w:rsidRPr="00883768">
              <w:rPr>
                <w:i/>
                <w:sz w:val="32"/>
                <w:szCs w:val="32"/>
              </w:rPr>
              <w:t xml:space="preserve">Martin </w:t>
            </w:r>
            <w:proofErr w:type="spellStart"/>
            <w:r w:rsidRPr="00883768">
              <w:rPr>
                <w:i/>
                <w:sz w:val="32"/>
                <w:szCs w:val="32"/>
              </w:rPr>
              <w:t>Dyar</w:t>
            </w:r>
            <w:proofErr w:type="spellEnd"/>
          </w:p>
          <w:p w14:paraId="5E950086" w14:textId="466F4442" w:rsidR="007B3CEA" w:rsidRPr="00883768" w:rsidRDefault="00F92083" w:rsidP="00F92083">
            <w:pPr>
              <w:rPr>
                <w:rStyle w:val="IntenseEmphasis"/>
                <w:i w:val="0"/>
                <w:iCs w:val="0"/>
                <w:color w:val="auto"/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Fun Activities: Bingo, Card games</w:t>
            </w:r>
            <w:r w:rsidR="007B3CEA" w:rsidRPr="00883768">
              <w:rPr>
                <w:sz w:val="32"/>
                <w:szCs w:val="32"/>
              </w:rPr>
              <w:t xml:space="preserve"> </w:t>
            </w:r>
            <w:r w:rsidR="00C4464B" w:rsidRPr="00883768">
              <w:rPr>
                <w:i/>
                <w:sz w:val="32"/>
                <w:szCs w:val="32"/>
              </w:rPr>
              <w:t xml:space="preserve">with </w:t>
            </w:r>
            <w:r w:rsidRPr="00883768">
              <w:rPr>
                <w:i/>
                <w:sz w:val="32"/>
                <w:szCs w:val="32"/>
              </w:rPr>
              <w:t xml:space="preserve">Vicki </w:t>
            </w:r>
            <w:proofErr w:type="spellStart"/>
            <w:r w:rsidRPr="00883768">
              <w:rPr>
                <w:i/>
                <w:sz w:val="32"/>
                <w:szCs w:val="32"/>
              </w:rPr>
              <w:t>Reale</w:t>
            </w:r>
            <w:proofErr w:type="spellEnd"/>
            <w:r w:rsidRPr="00883768">
              <w:rPr>
                <w:i/>
                <w:sz w:val="32"/>
                <w:szCs w:val="32"/>
              </w:rPr>
              <w:t xml:space="preserve"> Social Worker and </w:t>
            </w:r>
            <w:r w:rsidR="00C4464B" w:rsidRPr="00883768">
              <w:rPr>
                <w:i/>
                <w:sz w:val="32"/>
                <w:szCs w:val="32"/>
              </w:rPr>
              <w:t xml:space="preserve">Teresa </w:t>
            </w:r>
            <w:proofErr w:type="spellStart"/>
            <w:r w:rsidR="00C4464B" w:rsidRPr="00883768">
              <w:rPr>
                <w:i/>
                <w:sz w:val="32"/>
                <w:szCs w:val="32"/>
              </w:rPr>
              <w:t>Tuohy</w:t>
            </w:r>
            <w:proofErr w:type="spellEnd"/>
            <w:r w:rsidR="00883768" w:rsidRPr="00883768">
              <w:rPr>
                <w:i/>
                <w:sz w:val="32"/>
                <w:szCs w:val="32"/>
              </w:rPr>
              <w:t>,</w:t>
            </w:r>
            <w:r w:rsidR="00C4464B" w:rsidRPr="00883768">
              <w:rPr>
                <w:i/>
                <w:sz w:val="32"/>
                <w:szCs w:val="32"/>
              </w:rPr>
              <w:t xml:space="preserve"> Nurse &amp; Lecturer</w:t>
            </w:r>
          </w:p>
        </w:tc>
      </w:tr>
      <w:tr w:rsidR="007B3CEA" w14:paraId="61F28F88" w14:textId="77777777" w:rsidTr="00425E37">
        <w:tc>
          <w:tcPr>
            <w:tcW w:w="1585" w:type="dxa"/>
            <w:vAlign w:val="center"/>
          </w:tcPr>
          <w:p w14:paraId="22AFBC27" w14:textId="0FD041EB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F92083">
              <w:rPr>
                <w:b/>
                <w:sz w:val="28"/>
                <w:szCs w:val="28"/>
              </w:rPr>
              <w:t>2</w:t>
            </w:r>
            <w:r w:rsidR="00F92083" w:rsidRPr="00F92083">
              <w:rPr>
                <w:b/>
                <w:sz w:val="28"/>
                <w:szCs w:val="28"/>
                <w:vertAlign w:val="superscript"/>
              </w:rPr>
              <w:t>nd</w:t>
            </w:r>
            <w:r w:rsidR="00F92083">
              <w:rPr>
                <w:b/>
                <w:sz w:val="28"/>
                <w:szCs w:val="28"/>
              </w:rPr>
              <w:t xml:space="preserve"> Oct</w:t>
            </w:r>
          </w:p>
          <w:p w14:paraId="2205A0D6" w14:textId="4AD1FBFC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5BFDBB66" w14:textId="0D44B401" w:rsidR="00425E37" w:rsidRPr="00883768" w:rsidRDefault="009A0944" w:rsidP="007B3CEA">
            <w:pPr>
              <w:rPr>
                <w:b/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Amy Murphy</w:t>
            </w:r>
            <w:r w:rsidR="00C77269">
              <w:rPr>
                <w:b/>
                <w:sz w:val="32"/>
                <w:szCs w:val="32"/>
              </w:rPr>
              <w:t>,</w:t>
            </w:r>
            <w:r w:rsidRPr="00883768">
              <w:rPr>
                <w:b/>
                <w:sz w:val="32"/>
                <w:szCs w:val="32"/>
              </w:rPr>
              <w:t xml:space="preserve"> Dementia Advisor </w:t>
            </w:r>
          </w:p>
          <w:p w14:paraId="4CF8055D" w14:textId="5BC7F3E8" w:rsidR="007B3CEA" w:rsidRPr="00883768" w:rsidRDefault="001445F3" w:rsidP="007B3CEA">
            <w:pPr>
              <w:rPr>
                <w:rStyle w:val="IntenseEmphasis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Fun reminiscence activity with </w:t>
            </w:r>
            <w:r w:rsidR="009A0944" w:rsidRPr="00883768">
              <w:rPr>
                <w:b/>
                <w:sz w:val="32"/>
                <w:szCs w:val="32"/>
              </w:rPr>
              <w:t>Memory Boxes</w:t>
            </w:r>
          </w:p>
        </w:tc>
      </w:tr>
    </w:tbl>
    <w:p w14:paraId="5669525B" w14:textId="77777777" w:rsidR="007B3CEA" w:rsidRDefault="007B3CEA" w:rsidP="00177724">
      <w:pPr>
        <w:rPr>
          <w:rStyle w:val="IntenseEmphasis"/>
          <w:i w:val="0"/>
          <w:sz w:val="28"/>
          <w:szCs w:val="28"/>
        </w:rPr>
      </w:pPr>
    </w:p>
    <w:p w14:paraId="5F9BF048" w14:textId="77777777" w:rsidR="009E1606" w:rsidRDefault="006F5831" w:rsidP="009E1606">
      <w:pPr>
        <w:spacing w:after="0" w:line="240" w:lineRule="auto"/>
        <w:jc w:val="center"/>
        <w:rPr>
          <w:rStyle w:val="IntenseEmphasis"/>
          <w:i w:val="0"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Contact 085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Pr="006F5831">
        <w:rPr>
          <w:rStyle w:val="IntenseEmphasis"/>
          <w:i w:val="0"/>
          <w:sz w:val="28"/>
          <w:szCs w:val="28"/>
        </w:rPr>
        <w:t>196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Pr="006F5831">
        <w:rPr>
          <w:rStyle w:val="IntenseEmphasis"/>
          <w:i w:val="0"/>
          <w:sz w:val="28"/>
          <w:szCs w:val="28"/>
        </w:rPr>
        <w:t>3985 for any queries.</w:t>
      </w:r>
    </w:p>
    <w:p w14:paraId="1F5E0532" w14:textId="567D309E" w:rsidR="006F5831" w:rsidRPr="006F5831" w:rsidRDefault="006F5831" w:rsidP="009E1606">
      <w:pPr>
        <w:spacing w:after="0" w:line="240" w:lineRule="auto"/>
        <w:jc w:val="center"/>
        <w:rPr>
          <w:i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Email</w:t>
      </w:r>
      <w:r w:rsidR="009E1606">
        <w:rPr>
          <w:rStyle w:val="IntenseEmphasis"/>
          <w:i w:val="0"/>
          <w:sz w:val="28"/>
          <w:szCs w:val="28"/>
        </w:rPr>
        <w:t>:</w:t>
      </w:r>
      <w:r w:rsidRPr="006F5831">
        <w:rPr>
          <w:rStyle w:val="IntenseEmphasis"/>
          <w:i w:val="0"/>
          <w:sz w:val="28"/>
          <w:szCs w:val="28"/>
        </w:rPr>
        <w:t xml:space="preserve"> limerickdementiasc@gmail.com</w:t>
      </w:r>
    </w:p>
    <w:sectPr w:rsidR="006F5831" w:rsidRPr="006F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4"/>
    <w:rsid w:val="000A244E"/>
    <w:rsid w:val="000B5ECC"/>
    <w:rsid w:val="00102C59"/>
    <w:rsid w:val="001445F3"/>
    <w:rsid w:val="00177724"/>
    <w:rsid w:val="001B1421"/>
    <w:rsid w:val="00281760"/>
    <w:rsid w:val="002C6922"/>
    <w:rsid w:val="002D4E32"/>
    <w:rsid w:val="003114AE"/>
    <w:rsid w:val="003A3D60"/>
    <w:rsid w:val="003B2ED2"/>
    <w:rsid w:val="003C4062"/>
    <w:rsid w:val="003F0067"/>
    <w:rsid w:val="00425E37"/>
    <w:rsid w:val="00537B1E"/>
    <w:rsid w:val="005A669E"/>
    <w:rsid w:val="00650B2B"/>
    <w:rsid w:val="006C1728"/>
    <w:rsid w:val="006F5831"/>
    <w:rsid w:val="007B3CEA"/>
    <w:rsid w:val="00830CD1"/>
    <w:rsid w:val="008713DC"/>
    <w:rsid w:val="00883768"/>
    <w:rsid w:val="009342A3"/>
    <w:rsid w:val="00994DE7"/>
    <w:rsid w:val="009A0944"/>
    <w:rsid w:val="009E1606"/>
    <w:rsid w:val="00B353A7"/>
    <w:rsid w:val="00BE4502"/>
    <w:rsid w:val="00C4464B"/>
    <w:rsid w:val="00C77269"/>
    <w:rsid w:val="00C8768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B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O'Sullivan</dc:creator>
  <cp:lastModifiedBy>Admin</cp:lastModifiedBy>
  <cp:revision>2</cp:revision>
  <cp:lastPrinted>2019-03-28T10:40:00Z</cp:lastPrinted>
  <dcterms:created xsi:type="dcterms:W3CDTF">2019-07-25T14:03:00Z</dcterms:created>
  <dcterms:modified xsi:type="dcterms:W3CDTF">2019-07-25T14:03:00Z</dcterms:modified>
</cp:coreProperties>
</file>